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BBDED" w14:textId="77777777" w:rsidR="001F19B1" w:rsidRPr="001F19B1" w:rsidRDefault="001F19B1" w:rsidP="001F19B1">
      <w:pPr>
        <w:spacing w:after="0" w:line="240" w:lineRule="auto"/>
        <w:rPr>
          <w:rFonts w:ascii="Arial" w:eastAsia="Times New Roman" w:hAnsi="Arial" w:cs="Arial"/>
          <w:lang w:eastAsia="es-CO"/>
        </w:rPr>
      </w:pPr>
      <w:r w:rsidRPr="001F19B1">
        <w:rPr>
          <w:rFonts w:ascii="Arial" w:eastAsia="Times New Roman" w:hAnsi="Arial" w:cs="Arial"/>
          <w:lang w:eastAsia="es-CO"/>
        </w:rPr>
        <w:t>Obligación No. 10: Las demás actividades que le sean asignadas por el supervisor que tengan relación con el objeto del contrato</w:t>
      </w:r>
    </w:p>
    <w:p w14:paraId="4AEB8FB4" w14:textId="29B44D79" w:rsidR="000F3A8D" w:rsidRPr="001F19B1" w:rsidRDefault="000F3A8D">
      <w:pPr>
        <w:rPr>
          <w:rFonts w:ascii="Arial" w:hAnsi="Arial" w:cs="Arial"/>
        </w:rPr>
      </w:pPr>
    </w:p>
    <w:p w14:paraId="6F8660CB" w14:textId="6B53E8A8" w:rsidR="000C1414" w:rsidRPr="000C1414" w:rsidRDefault="000C1414" w:rsidP="000C1414">
      <w:pPr>
        <w:pStyle w:val="Prrafodelist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eastAsia="es-CO"/>
        </w:rPr>
      </w:pPr>
      <w:r w:rsidRPr="000C1414">
        <w:rPr>
          <w:rFonts w:ascii="Arial" w:eastAsia="Times New Roman" w:hAnsi="Arial" w:cs="Arial"/>
          <w:lang w:eastAsia="es-CO"/>
        </w:rPr>
        <w:t>Legalización de conciliación cifras planilla pagadas Reactiva Tu Compra con la Dirección Financiera.</w:t>
      </w:r>
    </w:p>
    <w:p w14:paraId="113C46A2" w14:textId="77777777" w:rsidR="000C1414" w:rsidRDefault="000C1414" w:rsidP="000C1414">
      <w:pPr>
        <w:pStyle w:val="Prrafodelista"/>
        <w:jc w:val="both"/>
      </w:pPr>
    </w:p>
    <w:p w14:paraId="506E6421" w14:textId="77777777" w:rsidR="000C1414" w:rsidRDefault="000C1414" w:rsidP="000C1414">
      <w:pPr>
        <w:pStyle w:val="Prrafodelista"/>
        <w:jc w:val="both"/>
      </w:pPr>
      <w:r w:rsidRPr="007A7E66">
        <w:rPr>
          <w:noProof/>
        </w:rPr>
        <w:drawing>
          <wp:inline distT="0" distB="0" distL="0" distR="0" wp14:anchorId="5E6159E2" wp14:editId="57C22A9C">
            <wp:extent cx="5612130" cy="3475355"/>
            <wp:effectExtent l="0" t="0" r="762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75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4376E" w14:textId="77777777" w:rsidR="000C1414" w:rsidRDefault="000C1414" w:rsidP="000C1414">
      <w:pPr>
        <w:pStyle w:val="Prrafodelista"/>
        <w:jc w:val="both"/>
      </w:pPr>
    </w:p>
    <w:p w14:paraId="5ACF50F3" w14:textId="77777777" w:rsidR="000C1414" w:rsidRDefault="000C1414" w:rsidP="000C1414">
      <w:pPr>
        <w:jc w:val="both"/>
      </w:pPr>
    </w:p>
    <w:p w14:paraId="6A9BC717" w14:textId="7A155C05" w:rsidR="001F19B1" w:rsidRDefault="001F19B1"/>
    <w:sectPr w:rsidR="001F19B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45A0C"/>
    <w:multiLevelType w:val="hybridMultilevel"/>
    <w:tmpl w:val="57F4B4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A97B85"/>
    <w:multiLevelType w:val="hybridMultilevel"/>
    <w:tmpl w:val="52E0CE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856504">
    <w:abstractNumId w:val="0"/>
  </w:num>
  <w:num w:numId="2" w16cid:durableId="56127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9B1"/>
    <w:rsid w:val="000C1414"/>
    <w:rsid w:val="000F3A8D"/>
    <w:rsid w:val="001A6A50"/>
    <w:rsid w:val="001F19B1"/>
    <w:rsid w:val="001F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0B52A"/>
  <w15:chartTrackingRefBased/>
  <w15:docId w15:val="{3ACE1F14-3435-41AC-8ABB-04BF8309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-color-gray-light">
    <w:name w:val="text-color-gray-light"/>
    <w:basedOn w:val="Fuentedeprrafopredeter"/>
    <w:rsid w:val="001F19B1"/>
  </w:style>
  <w:style w:type="character" w:customStyle="1" w:styleId="text-color-blue">
    <w:name w:val="text-color-blue"/>
    <w:basedOn w:val="Fuentedeprrafopredeter"/>
    <w:rsid w:val="001F19B1"/>
  </w:style>
  <w:style w:type="paragraph" w:styleId="Prrafodelista">
    <w:name w:val="List Paragraph"/>
    <w:basedOn w:val="Normal"/>
    <w:uiPriority w:val="34"/>
    <w:qFormat/>
    <w:rsid w:val="000C14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66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32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200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Andrea Pachon Alonso</dc:creator>
  <cp:keywords/>
  <dc:description/>
  <cp:lastModifiedBy>Yeny Andrea Pachon Alonso</cp:lastModifiedBy>
  <cp:revision>2</cp:revision>
  <dcterms:created xsi:type="dcterms:W3CDTF">2026-04-18T18:07:00Z</dcterms:created>
  <dcterms:modified xsi:type="dcterms:W3CDTF">2026-05-07T20:21:00Z</dcterms:modified>
</cp:coreProperties>
</file>